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1" w:rsidRPr="00614930" w:rsidRDefault="00B13431" w:rsidP="00B13431">
      <w:pPr>
        <w:spacing w:after="0" w:line="240" w:lineRule="auto"/>
        <w:jc w:val="center"/>
        <w:rPr>
          <w:rFonts w:ascii="Nikosh" w:hAnsi="Nikosh" w:cs="Nikosh"/>
          <w:bCs/>
          <w:sz w:val="24"/>
          <w:szCs w:val="30"/>
          <w:lang w:bidi="bn-IN"/>
        </w:rPr>
      </w:pPr>
      <w:r w:rsidRPr="00614930">
        <w:rPr>
          <w:rFonts w:ascii="Nikosh" w:hAnsi="Nikosh" w:cs="Nikosh"/>
          <w:bCs/>
          <w:sz w:val="24"/>
          <w:szCs w:val="30"/>
          <w:cs/>
          <w:lang w:bidi="bn-IN"/>
        </w:rPr>
        <w:t>বিসিএস প্রশাসন একাডেমি</w:t>
      </w:r>
    </w:p>
    <w:p w:rsidR="00B13431" w:rsidRPr="00614930" w:rsidRDefault="00B13431" w:rsidP="00B13431">
      <w:pPr>
        <w:spacing w:after="0" w:line="240" w:lineRule="auto"/>
        <w:jc w:val="center"/>
        <w:rPr>
          <w:rFonts w:ascii="Nikosh" w:hAnsi="Nikosh" w:cs="Nikosh"/>
          <w:bCs/>
          <w:sz w:val="24"/>
          <w:szCs w:val="30"/>
          <w:cs/>
          <w:lang w:bidi="bn-IN"/>
        </w:rPr>
      </w:pPr>
      <w:r w:rsidRPr="00614930">
        <w:rPr>
          <w:rFonts w:ascii="Nikosh" w:hAnsi="Nikosh" w:cs="Nikosh"/>
          <w:bCs/>
          <w:sz w:val="24"/>
          <w:szCs w:val="30"/>
          <w:cs/>
          <w:lang w:bidi="bn-IN"/>
        </w:rPr>
        <w:t>শাহবাগ, ঢাকা</w:t>
      </w:r>
    </w:p>
    <w:p w:rsidR="00B13431" w:rsidRPr="00614930" w:rsidRDefault="00B13431" w:rsidP="00B13431">
      <w:pPr>
        <w:spacing w:after="0" w:line="240" w:lineRule="auto"/>
        <w:jc w:val="center"/>
        <w:rPr>
          <w:rFonts w:ascii="Nikosh" w:hAnsi="Nikosh" w:cs="Nikosh"/>
          <w:b/>
          <w:szCs w:val="28"/>
          <w:cs/>
          <w:lang w:bidi="bn-IN"/>
        </w:rPr>
      </w:pPr>
      <w:r w:rsidRPr="00614930">
        <w:rPr>
          <w:rFonts w:ascii="Nikosh" w:hAnsi="Nikosh" w:cs="Nikosh"/>
          <w:b/>
          <w:szCs w:val="28"/>
          <w:lang w:bidi="bn-IN"/>
        </w:rPr>
        <w:t>www.bcsadminacademy.gov.bd</w:t>
      </w:r>
    </w:p>
    <w:p w:rsidR="00B13431" w:rsidRPr="00614930" w:rsidRDefault="00B13431" w:rsidP="00B13431">
      <w:pPr>
        <w:spacing w:after="0"/>
        <w:jc w:val="center"/>
        <w:rPr>
          <w:rFonts w:ascii="Nikosh" w:hAnsi="Nikosh" w:cs="Nikosh"/>
          <w:b/>
          <w:szCs w:val="28"/>
          <w:lang w:bidi="bn-IN"/>
        </w:rPr>
      </w:pPr>
    </w:p>
    <w:p w:rsidR="00B13431" w:rsidRPr="004E470E" w:rsidRDefault="00B13431" w:rsidP="004E470E">
      <w:pPr>
        <w:spacing w:after="0" w:line="240" w:lineRule="auto"/>
        <w:jc w:val="center"/>
        <w:rPr>
          <w:rFonts w:ascii="Nikosh" w:hAnsi="Nikosh" w:cs="Nikosh" w:hint="cs"/>
          <w:bCs/>
          <w:sz w:val="30"/>
          <w:szCs w:val="36"/>
          <w:u w:val="single"/>
          <w:cs/>
          <w:lang w:bidi="bn-IN"/>
        </w:rPr>
      </w:pPr>
      <w:r w:rsidRPr="004E470E">
        <w:rPr>
          <w:rFonts w:ascii="Nikosh" w:hAnsi="Nikosh" w:cs="Nikosh"/>
          <w:bCs/>
          <w:sz w:val="30"/>
          <w:szCs w:val="36"/>
          <w:u w:val="single"/>
          <w:cs/>
          <w:lang w:bidi="bn-IN"/>
        </w:rPr>
        <w:t>প্রেস রিলিজ</w:t>
      </w:r>
    </w:p>
    <w:p w:rsidR="004E470E" w:rsidRPr="00BF4D5A" w:rsidRDefault="004E470E" w:rsidP="004E470E">
      <w:pPr>
        <w:spacing w:after="0" w:line="240" w:lineRule="auto"/>
        <w:rPr>
          <w:rFonts w:ascii="Nikosh" w:hAnsi="Nikosh" w:cs="Nikosh" w:hint="cs"/>
          <w:bCs/>
          <w:sz w:val="36"/>
          <w:szCs w:val="36"/>
          <w:cs/>
          <w:lang w:val="en-US" w:bidi="bn-BD"/>
        </w:rPr>
      </w:pPr>
      <w:r w:rsidRPr="004E470E">
        <w:rPr>
          <w:rFonts w:ascii="Nikosh" w:hAnsi="Nikosh" w:cs="Nikosh" w:hint="cs"/>
          <w:bCs/>
          <w:sz w:val="36"/>
          <w:szCs w:val="36"/>
          <w:cs/>
          <w:lang w:bidi="bn-IN"/>
        </w:rPr>
        <w:t>তারিখ: ৩১ মে ২০১৮</w:t>
      </w:r>
    </w:p>
    <w:p w:rsidR="004E470E" w:rsidRPr="004E470E" w:rsidRDefault="004E470E" w:rsidP="004E470E">
      <w:pPr>
        <w:spacing w:after="0" w:line="240" w:lineRule="auto"/>
        <w:jc w:val="center"/>
        <w:rPr>
          <w:rFonts w:ascii="Nikosh" w:hAnsi="Nikosh" w:cs="Nikosh" w:hint="cs"/>
          <w:b/>
          <w:sz w:val="20"/>
          <w:szCs w:val="20"/>
          <w:u w:val="single"/>
          <w:cs/>
          <w:lang w:bidi="bn-IN"/>
        </w:rPr>
      </w:pPr>
    </w:p>
    <w:p w:rsidR="00B63E8D" w:rsidRPr="004E470E" w:rsidRDefault="00B63E8D" w:rsidP="004E470E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u w:val="single"/>
        </w:rPr>
      </w:pPr>
      <w:r w:rsidRPr="004E470E">
        <w:rPr>
          <w:rFonts w:ascii="Nikosh" w:hAnsi="Nikosh" w:cs="Nikosh"/>
          <w:b/>
          <w:sz w:val="32"/>
          <w:szCs w:val="32"/>
          <w:u w:val="single"/>
        </w:rPr>
        <w:t xml:space="preserve">১০৪তম, ১০৫তম ও ১০৬তম </w:t>
      </w:r>
      <w:proofErr w:type="spellStart"/>
      <w:r w:rsidRPr="004E470E">
        <w:rPr>
          <w:rFonts w:ascii="Nikosh" w:hAnsi="Nikosh" w:cs="Nikosh"/>
          <w:b/>
          <w:sz w:val="32"/>
          <w:szCs w:val="32"/>
          <w:u w:val="single"/>
        </w:rPr>
        <w:t>আইন</w:t>
      </w:r>
      <w:proofErr w:type="spellEnd"/>
      <w:r w:rsidRPr="004E470E">
        <w:rPr>
          <w:rFonts w:ascii="Nikosh" w:hAnsi="Nikosh" w:cs="Nikosh"/>
          <w:b/>
          <w:sz w:val="32"/>
          <w:szCs w:val="32"/>
          <w:u w:val="single"/>
        </w:rPr>
        <w:t xml:space="preserve"> ও </w:t>
      </w:r>
      <w:proofErr w:type="spellStart"/>
      <w:r w:rsidRPr="004E470E">
        <w:rPr>
          <w:rFonts w:ascii="Nikosh" w:hAnsi="Nikosh" w:cs="Nikosh"/>
          <w:b/>
          <w:sz w:val="32"/>
          <w:szCs w:val="32"/>
          <w:u w:val="single"/>
        </w:rPr>
        <w:t>প্রশাসন</w:t>
      </w:r>
      <w:proofErr w:type="spellEnd"/>
      <w:r w:rsidRPr="004E470E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4E470E">
        <w:rPr>
          <w:rFonts w:ascii="Nikosh" w:hAnsi="Nikosh" w:cs="Nikosh"/>
          <w:b/>
          <w:sz w:val="32"/>
          <w:szCs w:val="32"/>
          <w:u w:val="single"/>
        </w:rPr>
        <w:t>কোর্সের</w:t>
      </w:r>
      <w:proofErr w:type="spellEnd"/>
      <w:r w:rsidRPr="004E470E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4E470E">
        <w:rPr>
          <w:rFonts w:ascii="Nikosh" w:hAnsi="Nikosh" w:cs="Nikosh"/>
          <w:b/>
          <w:sz w:val="32"/>
          <w:szCs w:val="32"/>
          <w:u w:val="single"/>
        </w:rPr>
        <w:t>সমাপনী</w:t>
      </w:r>
      <w:proofErr w:type="spellEnd"/>
      <w:r w:rsidR="004E470E" w:rsidRPr="004E470E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</w:t>
      </w:r>
      <w:r w:rsidRPr="004E470E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ও সনদ বিতরণ অনুষ্ঠান</w:t>
      </w:r>
    </w:p>
    <w:p w:rsidR="00B63E8D" w:rsidRPr="00085027" w:rsidRDefault="00B63E8D" w:rsidP="004E470E">
      <w:pPr>
        <w:spacing w:after="0" w:line="240" w:lineRule="auto"/>
        <w:jc w:val="center"/>
        <w:rPr>
          <w:rFonts w:ascii="Nikosh" w:hAnsi="Nikosh" w:cs="Nikosh"/>
          <w:b/>
          <w:sz w:val="14"/>
          <w:szCs w:val="36"/>
        </w:rPr>
      </w:pPr>
    </w:p>
    <w:p w:rsidR="00B63E8D" w:rsidRDefault="00BF42B7" w:rsidP="004E470E">
      <w:pPr>
        <w:spacing w:after="0" w:line="240" w:lineRule="auto"/>
        <w:jc w:val="both"/>
        <w:rPr>
          <w:rFonts w:ascii="Nikosh" w:hAnsi="Nikosh" w:cs="Nikosh" w:hint="cs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 w:rsidR="00B63E8D" w:rsidRPr="006C7155">
        <w:rPr>
          <w:rFonts w:ascii="Nikosh" w:hAnsi="Nikosh" w:cs="Nikosh" w:hint="cs"/>
          <w:sz w:val="28"/>
          <w:szCs w:val="28"/>
          <w:cs/>
          <w:lang w:bidi="bn-IN"/>
        </w:rPr>
        <w:t xml:space="preserve">৩১ মে ২০১৮ তারিখ বৃহস্পতিবার বিসিএস প্রশাসন একাডেমিতে ১০৪তম, ১০৫ ও ১০৬তম আইন ও প্রশাসন কোর্সের সমাপনী ও সনদ বিতরণ অনুষ্ঠানের আয়োজন করা হয়। অনুষ্ঠানে প্রধান অতিথি হিসেবে উপস্থিত ছিলেন জনপ্রশাসন মন্ত্রণালয়ের দায়িত্বপ্রাপ্ত মাননীয় প্রতিমন্ত্রী জনাব ইসমাত আরা সাদেক এমপি এবং </w:t>
      </w:r>
      <w:r w:rsidR="006C7155">
        <w:rPr>
          <w:rFonts w:ascii="Nikosh" w:hAnsi="Nikosh" w:cs="Nikosh" w:hint="cs"/>
          <w:sz w:val="28"/>
          <w:szCs w:val="28"/>
          <w:cs/>
          <w:lang w:bidi="bn-IN"/>
        </w:rPr>
        <w:t>বিশেষ</w:t>
      </w:r>
      <w:r w:rsidR="00B63E8D" w:rsidRPr="006C7155">
        <w:rPr>
          <w:rFonts w:ascii="Nikosh" w:hAnsi="Nikosh" w:cs="Nikosh" w:hint="cs"/>
          <w:sz w:val="28"/>
          <w:szCs w:val="28"/>
          <w:cs/>
          <w:lang w:bidi="bn-IN"/>
        </w:rPr>
        <w:t xml:space="preserve"> অতিথি হিসেবে উপস্থিত ছিলেন জনপ্রশাসন মন্ত্রণালয়ের সম্মানিত সিনিয়র সচিব ড. মোজাম্মেল হক খাঁন। অনুষ্ঠানে সভাপতিত্ব করেন একাডেমির সম্মানিত রেক্টর জনাব মোঃ মোশারফ হোসেন</w:t>
      </w:r>
      <w:r w:rsidR="006C7155" w:rsidRPr="006C7155">
        <w:rPr>
          <w:rFonts w:ascii="Nikosh" w:hAnsi="Nikosh" w:cs="Nikosh" w:hint="cs"/>
          <w:sz w:val="28"/>
          <w:szCs w:val="28"/>
          <w:cs/>
          <w:lang w:bidi="bn-IN"/>
        </w:rPr>
        <w:t>। আনুষ্ঠানে আরো উপস্থিত ছিলেন একাডেমির সম্মানিত মেম্বার ডাইরেক্টিং স্টাফ জনাব মোঃ জাফর ইকবাল এনডিসি,</w:t>
      </w:r>
      <w:r w:rsidR="006C7155">
        <w:rPr>
          <w:rFonts w:ascii="Nikosh" w:hAnsi="Nikosh" w:cs="Nikosh" w:hint="cs"/>
          <w:sz w:val="28"/>
          <w:szCs w:val="28"/>
          <w:cs/>
          <w:lang w:bidi="bn-IN"/>
        </w:rPr>
        <w:t xml:space="preserve"> কোর্স পরিচালক ড. পিয়ার মোহাম্মদ, একাডেমির অন্যান্য ফ্যাকাল্টিবৃন্দ ও আমন্ত্রিত অতিথিবৃন্দ।</w:t>
      </w:r>
    </w:p>
    <w:p w:rsidR="00720100" w:rsidRDefault="00915CEF" w:rsidP="00CA78B6">
      <w:pPr>
        <w:spacing w:line="240" w:lineRule="auto"/>
        <w:jc w:val="both"/>
        <w:rPr>
          <w:rFonts w:ascii="Nikosh" w:hAnsi="Nikosh" w:cs="Nikosh" w:hint="cs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ab/>
        <w:t>অনুষ্ঠানের শুরুতে ১০৪তম, ১০৫তম ও ১০৬তম আইন ও প্রশাসন কোর্সের সম্মানিত কোর্স পরিচালক আমন্ত্রিত অতিথিদের স্বাগত জানান এবং কোর্স প্রতিবেদন উপস্থাপন করেন।</w:t>
      </w:r>
      <w:r w:rsidR="00CA78B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6C7155">
        <w:rPr>
          <w:rFonts w:ascii="Nikosh" w:hAnsi="Nikosh" w:cs="Nikosh" w:hint="cs"/>
          <w:sz w:val="28"/>
          <w:szCs w:val="28"/>
          <w:cs/>
          <w:lang w:bidi="bn-IN"/>
        </w:rPr>
        <w:t xml:space="preserve">প্রধান অতিথির বক্তব্যে </w:t>
      </w:r>
      <w:r w:rsidR="006C7155" w:rsidRPr="006C7155">
        <w:rPr>
          <w:rFonts w:ascii="Nikosh" w:hAnsi="Nikosh" w:cs="Nikosh" w:hint="cs"/>
          <w:sz w:val="28"/>
          <w:szCs w:val="28"/>
          <w:cs/>
          <w:lang w:bidi="bn-IN"/>
        </w:rPr>
        <w:t>জনপ্রশাসন মন্ত্রণালয়ের দায়িত্বপ্রাপ্ত মাননীয় প্রতিমন্ত্রী জনাব ইসমাত আরা সাদেক এমপি</w:t>
      </w:r>
      <w:r w:rsidR="006C7155">
        <w:rPr>
          <w:rFonts w:ascii="Nikosh" w:hAnsi="Nikosh" w:cs="Nikosh" w:hint="cs"/>
          <w:sz w:val="28"/>
          <w:szCs w:val="28"/>
          <w:cs/>
          <w:lang w:bidi="bn-IN"/>
        </w:rPr>
        <w:t xml:space="preserve"> মহোদয় প্রশিক্ষণার্থীদের জাতির জনক বঙ্গবন্ধু শেখ মুজিবুর রহমানের স্বপ্নের সোনার বাংলাদেশ গড়ার কাজে আত্মনিয়োগ করার আহ্বান জানান।</w:t>
      </w:r>
      <w:r w:rsidR="00A5627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6C7155">
        <w:rPr>
          <w:rFonts w:ascii="Nikosh" w:hAnsi="Nikosh" w:cs="Nikosh" w:hint="cs"/>
          <w:sz w:val="28"/>
          <w:szCs w:val="28"/>
          <w:cs/>
          <w:lang w:bidi="bn-IN"/>
        </w:rPr>
        <w:t>তিনি</w:t>
      </w:r>
      <w:r w:rsidR="00A56277">
        <w:rPr>
          <w:rFonts w:ascii="Nikosh" w:hAnsi="Nikosh" w:cs="Nikosh" w:hint="cs"/>
          <w:sz w:val="28"/>
          <w:szCs w:val="28"/>
          <w:cs/>
          <w:lang w:bidi="bn-IN"/>
        </w:rPr>
        <w:t xml:space="preserve"> প্রশিক্ষণ লব্ধ জ্ঞান প্রয়োগের মাধ্যমে</w:t>
      </w:r>
      <w:r w:rsidR="006C71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A56277">
        <w:rPr>
          <w:rFonts w:ascii="Nikosh" w:hAnsi="Nikosh" w:cs="Nikosh" w:hint="cs"/>
          <w:sz w:val="28"/>
          <w:szCs w:val="28"/>
          <w:cs/>
          <w:lang w:bidi="bn-IN"/>
        </w:rPr>
        <w:t xml:space="preserve">সর্বোচ্চ আন্তরিকতা ও দক্ষতা নিয়ে প্রশাসনের নবীন কর্মকর্তাদের দেশ সেবায় আত্মনিয়োগ করার পরামর্শ প্রদান করেন। </w:t>
      </w:r>
    </w:p>
    <w:p w:rsidR="00CA78B6" w:rsidRDefault="00720100" w:rsidP="00CA78B6">
      <w:pPr>
        <w:spacing w:line="240" w:lineRule="auto"/>
        <w:jc w:val="both"/>
        <w:rPr>
          <w:rFonts w:ascii="Nikosh" w:hAnsi="Nikosh" w:cs="Nikosh" w:hint="cs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ab/>
      </w:r>
      <w:r w:rsidR="00A56277">
        <w:rPr>
          <w:rFonts w:ascii="Nikosh" w:hAnsi="Nikosh" w:cs="Nikosh" w:hint="cs"/>
          <w:sz w:val="28"/>
          <w:szCs w:val="28"/>
          <w:cs/>
          <w:lang w:bidi="bn-IN"/>
        </w:rPr>
        <w:t xml:space="preserve">বিশেষ অতিথির বক্তব্যে </w:t>
      </w:r>
      <w:r w:rsidR="00A56277" w:rsidRPr="006C7155">
        <w:rPr>
          <w:rFonts w:ascii="Nikosh" w:hAnsi="Nikosh" w:cs="Nikosh" w:hint="cs"/>
          <w:sz w:val="28"/>
          <w:szCs w:val="28"/>
          <w:cs/>
          <w:lang w:bidi="bn-IN"/>
        </w:rPr>
        <w:t>জনপ্রশাসন মন্ত্রণালয়ের সম্মানিত সিনিয়র সচিব ড. মোজাম্মেল হক খাঁন</w:t>
      </w:r>
      <w:r w:rsidR="00A56277">
        <w:rPr>
          <w:rFonts w:ascii="Nikosh" w:hAnsi="Nikosh" w:cs="Nikosh" w:hint="cs"/>
          <w:sz w:val="28"/>
          <w:szCs w:val="28"/>
          <w:cs/>
          <w:lang w:bidi="bn-IN"/>
        </w:rPr>
        <w:t xml:space="preserve"> সফলভাবে প্রশিক্ষণ সম্পন্ন করার জন্য নবীন কর্মকর্তাদের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অভিনন্দন জানান। একইসাথে সাফল্যজনকভাবে আইন ও প্রশাসন কোর্স পরিচালনার জন্য একাডেমির সম্মানিত রেক্টর মহোদয়কে ধন্যবাদ জ্ঞাপন করেন। তিনি প্রশাসনের নবীন কর্মকর্তাদের </w:t>
      </w:r>
      <w:r w:rsidR="00915CEF">
        <w:rPr>
          <w:rFonts w:ascii="Nikosh" w:hAnsi="Nikosh" w:cs="Nikosh" w:hint="cs"/>
          <w:sz w:val="28"/>
          <w:szCs w:val="28"/>
          <w:cs/>
          <w:lang w:bidi="bn-IN"/>
        </w:rPr>
        <w:t>প্রশিক্ষণ লব্ধ জ্ঞান প্রয়োগের মাধ্যমে রূপকল্প ২০২১ ও ২০৪১ বাস্তবায়নে ভূমিকা পালনের আহ্বান জানান। এছাড়া, ডিজিটাল বাংলাদেশ বিনির্মানে প্রশাসনের ভূমিকার বিষয়টি সকলকে স্মরণ করিয়ে দেন। তিনি নিজ নিজ কর্মস্থলে ফিরে সর্বোচ্চ আন্তরিকতা ও নিষ্ঠার সাথে প্রশাসনিক দায়িত্বপালন এবং বর্তমান সরকারের উন্নয়নমূলক কার্যক্রম বাস্তবায়নে আত্মনিয়োগ করার আহ্বান জানান।</w:t>
      </w:r>
    </w:p>
    <w:p w:rsidR="009732ED" w:rsidRDefault="00CA78B6" w:rsidP="00CA78B6">
      <w:pPr>
        <w:spacing w:line="240" w:lineRule="auto"/>
        <w:jc w:val="both"/>
        <w:rPr>
          <w:rFonts w:ascii="Nikosh" w:hAnsi="Nikosh" w:cs="Nikosh" w:hint="cs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ab/>
        <w:t xml:space="preserve">সভাপতির বক্তব্যে সম্মানিত রেক্টর মহোদয় সাফল্যজনক ভাবে কোর্স সমাপ্ত করায় </w:t>
      </w:r>
      <w:r w:rsidR="009732ED">
        <w:rPr>
          <w:rFonts w:ascii="Nikosh" w:hAnsi="Nikosh" w:cs="Nikosh" w:hint="cs"/>
          <w:sz w:val="28"/>
          <w:szCs w:val="28"/>
          <w:cs/>
          <w:lang w:bidi="bn-IN"/>
        </w:rPr>
        <w:t>প্রশিক্ষণার্থীদের অভিনন্দন জানান। তিনি প্রশিক্ষণার্থীদের প্রশাসনের ঐতিহ্য সমুন্নত রেখে সততা, দক্ষতা ও আন্তরিকতার সাথে প্রশাসনিক দায়িত্ব পালনের আহ্বান জানান। প্রশিক্ষণে প্রাপ্ত জ্ঞান বাস্তবে প্রয়োগের মাধ্যমে সুখি, সমৃদ্ধ ও উন্নত বাংলাদেশ গড়ার ক্ষেত্রে প্রশাসনের নবীন কর্মকর্তাদের সর্বোচ্চ প্রচেষ্টা ও উদ্ভাবনী শক্তি ব্যবহারের অনুরোধ জানান। তিনি সফলভাবে কোর্স সমাপ্ত করায় কোর্স ব্যবস্থাপনায় জড়িত সকলকে ধন্যবাদ জানান।</w:t>
      </w:r>
    </w:p>
    <w:p w:rsidR="006C7155" w:rsidRPr="006C7155" w:rsidRDefault="009732ED" w:rsidP="00CA78B6">
      <w:pPr>
        <w:spacing w:line="240" w:lineRule="auto"/>
        <w:jc w:val="both"/>
        <w:rPr>
          <w:rFonts w:ascii="Nikosh" w:hAnsi="Nikosh" w:cs="Nikosh" w:hint="cs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ab/>
        <w:t xml:space="preserve">১০৪তম, ১০৫তম ও ১০৬তম আইন ও প্রশাসন কোর্সে বিসিএস প্রশাসন ক্যাডারের মোট ১১৭ (একশত সতের) জন সহকারী কমিশনার ও নির্বাহী ম্যাজিস্ট্রেট সফল ভাবে কোর্স সম্পন্ন করায় তাদের মাঝে সনদ বিতরণ করা হয়।   </w:t>
      </w:r>
      <w:r w:rsidR="00915CEF">
        <w:rPr>
          <w:rFonts w:ascii="Nikosh" w:hAnsi="Nikosh" w:cs="Nikosh" w:hint="cs"/>
          <w:sz w:val="28"/>
          <w:szCs w:val="28"/>
          <w:cs/>
          <w:lang w:bidi="bn-IN"/>
        </w:rPr>
        <w:t xml:space="preserve">  </w:t>
      </w:r>
      <w:r w:rsidR="00A56277">
        <w:rPr>
          <w:rFonts w:ascii="Nikosh" w:hAnsi="Nikosh" w:cs="Nikosh" w:hint="cs"/>
          <w:sz w:val="28"/>
          <w:szCs w:val="28"/>
          <w:cs/>
          <w:lang w:bidi="bn-IN"/>
        </w:rPr>
        <w:t xml:space="preserve">   </w:t>
      </w:r>
      <w:r w:rsidR="006C71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:rsidR="00B13431" w:rsidRDefault="004E470E" w:rsidP="004E470E">
      <w:pPr>
        <w:spacing w:after="0"/>
        <w:ind w:left="4320"/>
        <w:jc w:val="center"/>
        <w:rPr>
          <w:rFonts w:ascii="Nikosh" w:hAnsi="Nikosh" w:cs="Nikosh" w:hint="cs"/>
          <w:szCs w:val="28"/>
          <w:cs/>
          <w:lang w:val="en-US" w:bidi="bn-IN"/>
        </w:rPr>
      </w:pPr>
      <w:r>
        <w:rPr>
          <w:rFonts w:ascii="Nikosh" w:hAnsi="Nikosh" w:cs="Nikosh" w:hint="cs"/>
          <w:szCs w:val="28"/>
          <w:cs/>
          <w:lang w:val="en-US" w:bidi="bn-IN"/>
        </w:rPr>
        <w:t>কোর্স পরিচালক</w:t>
      </w:r>
    </w:p>
    <w:p w:rsidR="004E470E" w:rsidRPr="00614930" w:rsidRDefault="004E470E" w:rsidP="004E470E">
      <w:pPr>
        <w:spacing w:after="0"/>
        <w:ind w:left="4320"/>
        <w:jc w:val="center"/>
        <w:rPr>
          <w:rFonts w:ascii="Nikosh" w:hAnsi="Nikosh" w:cs="Nikosh" w:hint="cs"/>
          <w:szCs w:val="28"/>
          <w:lang w:val="en-US" w:bidi="bn-IN"/>
        </w:rPr>
      </w:pPr>
      <w:r>
        <w:rPr>
          <w:rFonts w:ascii="Nikosh" w:hAnsi="Nikosh" w:cs="Nikosh" w:hint="cs"/>
          <w:szCs w:val="28"/>
          <w:cs/>
          <w:lang w:val="en-US" w:bidi="bn-IN"/>
        </w:rPr>
        <w:t>১০৪তম, ১০৫তম ও ১০৬তম আইন ও প্রশাসন কোর্স</w:t>
      </w:r>
    </w:p>
    <w:sectPr w:rsidR="004E470E" w:rsidRPr="00614930" w:rsidSect="00A2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11BD9"/>
    <w:rsid w:val="00011BD9"/>
    <w:rsid w:val="00015F97"/>
    <w:rsid w:val="000A1EB7"/>
    <w:rsid w:val="000D2EBD"/>
    <w:rsid w:val="001B4C78"/>
    <w:rsid w:val="002922A0"/>
    <w:rsid w:val="002B51CD"/>
    <w:rsid w:val="002D7C63"/>
    <w:rsid w:val="00343208"/>
    <w:rsid w:val="00347250"/>
    <w:rsid w:val="00361BE1"/>
    <w:rsid w:val="0040138D"/>
    <w:rsid w:val="004722CB"/>
    <w:rsid w:val="004E470E"/>
    <w:rsid w:val="004F05DF"/>
    <w:rsid w:val="00614930"/>
    <w:rsid w:val="006558CB"/>
    <w:rsid w:val="00690C0E"/>
    <w:rsid w:val="006C7155"/>
    <w:rsid w:val="006F5C0A"/>
    <w:rsid w:val="0071588A"/>
    <w:rsid w:val="00720100"/>
    <w:rsid w:val="00790E2C"/>
    <w:rsid w:val="00841FB1"/>
    <w:rsid w:val="00870014"/>
    <w:rsid w:val="00915CEF"/>
    <w:rsid w:val="00952F77"/>
    <w:rsid w:val="009732ED"/>
    <w:rsid w:val="00986E3B"/>
    <w:rsid w:val="00A2205A"/>
    <w:rsid w:val="00A4673F"/>
    <w:rsid w:val="00A56277"/>
    <w:rsid w:val="00A80CCA"/>
    <w:rsid w:val="00A84232"/>
    <w:rsid w:val="00AA2186"/>
    <w:rsid w:val="00AD5F0A"/>
    <w:rsid w:val="00B13431"/>
    <w:rsid w:val="00B63E8D"/>
    <w:rsid w:val="00BB7E00"/>
    <w:rsid w:val="00BF42B7"/>
    <w:rsid w:val="00BF4D5A"/>
    <w:rsid w:val="00C4221A"/>
    <w:rsid w:val="00C66736"/>
    <w:rsid w:val="00C95330"/>
    <w:rsid w:val="00CA78B6"/>
    <w:rsid w:val="00CD0D31"/>
    <w:rsid w:val="00CF2FE8"/>
    <w:rsid w:val="00DE021B"/>
    <w:rsid w:val="00EA4A8D"/>
    <w:rsid w:val="00EE36CC"/>
    <w:rsid w:val="00EF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 Hoque Moni</dc:creator>
  <cp:lastModifiedBy>pc</cp:lastModifiedBy>
  <cp:revision>9</cp:revision>
  <cp:lastPrinted>2018-05-31T06:40:00Z</cp:lastPrinted>
  <dcterms:created xsi:type="dcterms:W3CDTF">2018-05-31T06:01:00Z</dcterms:created>
  <dcterms:modified xsi:type="dcterms:W3CDTF">2018-05-31T10:54:00Z</dcterms:modified>
</cp:coreProperties>
</file>